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6BC" w:rsidRPr="0041610D" w:rsidRDefault="001E1532" w:rsidP="0041610D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1610D">
        <w:rPr>
          <w:sz w:val="28"/>
          <w:szCs w:val="28"/>
        </w:rPr>
        <w:t xml:space="preserve">                    </w:t>
      </w:r>
      <w:r w:rsidR="00D216B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ГРАДИНА„ЗОРНИЦА „</w:t>
      </w:r>
    </w:p>
    <w:p w:rsidR="00D216BC" w:rsidRDefault="00D216BC" w:rsidP="00D21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Софийска  област, община  Самоков, гр.Самоков,  ул.Захари Зограф”43 , тел.0722 66441</w:t>
      </w:r>
    </w:p>
    <w:p w:rsidR="00D216BC" w:rsidRPr="00AE3136" w:rsidRDefault="00D216BC" w:rsidP="00D21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e-mail </w:t>
      </w:r>
      <w:hyperlink r:id="rId5" w:history="1">
        <w:r w:rsidRPr="00F42B27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bg-BG"/>
          </w:rPr>
          <w:t>zornica.dg@a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bv.bg</w:t>
      </w:r>
    </w:p>
    <w:p w:rsidR="00D216BC" w:rsidRDefault="00D216BC" w:rsidP="00D216BC">
      <w:pPr>
        <w:jc w:val="center"/>
        <w:rPr>
          <w:sz w:val="28"/>
          <w:szCs w:val="28"/>
        </w:rPr>
      </w:pPr>
    </w:p>
    <w:p w:rsidR="0041610D" w:rsidRDefault="0041610D" w:rsidP="0041610D">
      <w:pPr>
        <w:rPr>
          <w:b/>
          <w:sz w:val="24"/>
          <w:szCs w:val="24"/>
        </w:rPr>
      </w:pPr>
      <w:r>
        <w:rPr>
          <w:b/>
          <w:sz w:val="24"/>
          <w:szCs w:val="24"/>
        </w:rPr>
        <w:t>Утвърдил…………….</w:t>
      </w:r>
    </w:p>
    <w:p w:rsidR="0041610D" w:rsidRDefault="0041610D" w:rsidP="0041610D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Директор:Евелина Големинова</w:t>
      </w:r>
    </w:p>
    <w:p w:rsidR="0041610D" w:rsidRDefault="0041610D" w:rsidP="0041610D">
      <w:pPr>
        <w:rPr>
          <w:b/>
          <w:sz w:val="28"/>
          <w:szCs w:val="28"/>
        </w:rPr>
      </w:pPr>
    </w:p>
    <w:p w:rsidR="0041610D" w:rsidRDefault="0041610D" w:rsidP="0041610D">
      <w:pPr>
        <w:rPr>
          <w:b/>
          <w:sz w:val="28"/>
          <w:szCs w:val="28"/>
        </w:rPr>
      </w:pPr>
    </w:p>
    <w:p w:rsidR="0041610D" w:rsidRDefault="0041610D" w:rsidP="0041610D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</w:t>
      </w:r>
      <w:r>
        <w:rPr>
          <w:b/>
          <w:color w:val="FF0000"/>
          <w:sz w:val="28"/>
          <w:szCs w:val="28"/>
          <w:u w:val="single"/>
        </w:rPr>
        <w:t xml:space="preserve">ПЛАН </w:t>
      </w:r>
      <w:bookmarkStart w:id="0" w:name="_Hlk51235119"/>
      <w:r>
        <w:rPr>
          <w:b/>
          <w:color w:val="FF0000"/>
          <w:sz w:val="28"/>
          <w:szCs w:val="28"/>
          <w:u w:val="single"/>
        </w:rPr>
        <w:t>ЗА ДЕЙНОСТИТЕ ПО БДП</w:t>
      </w:r>
      <w:bookmarkEnd w:id="0"/>
    </w:p>
    <w:p w:rsidR="0041610D" w:rsidRDefault="0041610D" w:rsidP="0041610D">
      <w:pPr>
        <w:spacing w:before="100" w:beforeAutospacing="1"/>
        <w:jc w:val="both"/>
        <w:rPr>
          <w:color w:val="FF0000"/>
          <w:sz w:val="24"/>
          <w:szCs w:val="24"/>
        </w:rPr>
      </w:pPr>
      <w:r>
        <w:rPr>
          <w:rStyle w:val="a7"/>
          <w:rFonts w:eastAsia="Calibri"/>
          <w:spacing w:val="15"/>
          <w:lang w:val="ru-RU"/>
        </w:rPr>
        <w:t xml:space="preserve">     </w:t>
      </w:r>
      <w:r>
        <w:rPr>
          <w:rStyle w:val="a7"/>
          <w:rFonts w:eastAsia="Calibri"/>
          <w:spacing w:val="15"/>
          <w:lang w:val="ru-RU"/>
        </w:rPr>
        <w:tab/>
      </w:r>
      <w:r>
        <w:rPr>
          <w:color w:val="FF0000"/>
          <w:sz w:val="24"/>
          <w:szCs w:val="24"/>
        </w:rPr>
        <w:t>Планът на комисията по БДП е приет на заседание на Педагогическия съвет с протокол №1/11.09.2020г.  и утвърден от Директора на детската градина със заповед № 4/14.09.2020г.</w:t>
      </w:r>
    </w:p>
    <w:p w:rsidR="0041610D" w:rsidRDefault="0041610D" w:rsidP="0041610D">
      <w:pPr>
        <w:spacing w:before="100" w:beforeAutospacing="1"/>
        <w:jc w:val="both"/>
        <w:rPr>
          <w:spacing w:val="15"/>
          <w:sz w:val="24"/>
          <w:szCs w:val="24"/>
          <w:lang w:val="ru-RU"/>
        </w:rPr>
      </w:pPr>
      <w:r>
        <w:rPr>
          <w:rStyle w:val="a7"/>
          <w:rFonts w:eastAsia="Calibri"/>
          <w:spacing w:val="15"/>
          <w:lang w:val="ru-RU"/>
        </w:rPr>
        <w:tab/>
      </w:r>
      <w:bookmarkStart w:id="1" w:name="_Hlk51235168"/>
      <w:r>
        <w:rPr>
          <w:rStyle w:val="a7"/>
          <w:rFonts w:eastAsia="Calibri"/>
          <w:spacing w:val="15"/>
          <w:sz w:val="24"/>
          <w:szCs w:val="24"/>
          <w:lang w:val="ru-RU"/>
        </w:rPr>
        <w:t>Обучението по безопасност на движението по пътищата е задължително и се осъществява в съответствие с държавните образователни стандарти и концепцията за възпитание и обучение по БДП,</w:t>
      </w:r>
      <w:r>
        <w:rPr>
          <w:rStyle w:val="a7"/>
          <w:rFonts w:eastAsia="Calibri"/>
          <w:spacing w:val="15"/>
          <w:sz w:val="24"/>
          <w:szCs w:val="24"/>
        </w:rPr>
        <w:t xml:space="preserve"> </w:t>
      </w:r>
      <w:r>
        <w:rPr>
          <w:rStyle w:val="a7"/>
          <w:rFonts w:eastAsia="Calibri"/>
          <w:spacing w:val="15"/>
          <w:sz w:val="24"/>
          <w:szCs w:val="24"/>
          <w:lang w:val="ru-RU"/>
        </w:rPr>
        <w:t>утвърдена от МОН.</w:t>
      </w:r>
    </w:p>
    <w:p w:rsidR="0041610D" w:rsidRDefault="0041610D" w:rsidP="0041610D">
      <w:pPr>
        <w:spacing w:before="100" w:beforeAutospacing="1" w:after="100" w:afterAutospacing="1"/>
        <w:jc w:val="both"/>
        <w:rPr>
          <w:b/>
          <w:sz w:val="24"/>
          <w:szCs w:val="24"/>
          <w:lang w:eastAsia="bg-BG"/>
        </w:rPr>
      </w:pPr>
      <w:bookmarkStart w:id="2" w:name="_Hlk51235191"/>
      <w:bookmarkEnd w:id="1"/>
      <w:r>
        <w:rPr>
          <w:b/>
          <w:sz w:val="24"/>
          <w:szCs w:val="24"/>
          <w:u w:val="single"/>
          <w:lang w:eastAsia="bg-BG"/>
        </w:rPr>
        <w:t>Цел</w:t>
      </w:r>
      <w:r>
        <w:rPr>
          <w:b/>
          <w:sz w:val="24"/>
          <w:szCs w:val="24"/>
          <w:lang w:eastAsia="bg-BG"/>
        </w:rPr>
        <w:t>:</w:t>
      </w:r>
    </w:p>
    <w:p w:rsidR="0041610D" w:rsidRDefault="0041610D" w:rsidP="0041610D">
      <w:pPr>
        <w:spacing w:before="100" w:beforeAutospacing="1" w:after="100" w:afterAutospacing="1"/>
        <w:jc w:val="both"/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>Глобалната цел на възпитателно-образователния процес по БДП изисква у децата  да се изградят елементарни представи и понятия за пътното движение и начални умения за безопасно придвижване като пешеходци.</w:t>
      </w:r>
    </w:p>
    <w:p w:rsidR="0041610D" w:rsidRDefault="0041610D" w:rsidP="0041610D">
      <w:pPr>
        <w:spacing w:before="100" w:beforeAutospacing="1" w:after="100" w:afterAutospacing="1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       Опазване здравето и живота на децата и педагогически и непедагогически персонал в ДГ „Зорница“</w:t>
      </w:r>
    </w:p>
    <w:p w:rsidR="0041610D" w:rsidRDefault="0041610D" w:rsidP="0041610D">
      <w:pPr>
        <w:spacing w:before="100" w:beforeAutospacing="1" w:after="100" w:afterAutospacing="1"/>
        <w:rPr>
          <w:sz w:val="24"/>
          <w:szCs w:val="24"/>
          <w:u w:val="single"/>
          <w:lang w:eastAsia="bg-BG"/>
        </w:rPr>
      </w:pPr>
      <w:r>
        <w:rPr>
          <w:b/>
          <w:sz w:val="24"/>
          <w:szCs w:val="24"/>
          <w:u w:val="single"/>
          <w:lang w:eastAsia="bg-BG"/>
        </w:rPr>
        <w:t>Подцели</w:t>
      </w:r>
      <w:r>
        <w:rPr>
          <w:sz w:val="24"/>
          <w:szCs w:val="24"/>
          <w:u w:val="single"/>
          <w:lang w:eastAsia="bg-BG"/>
        </w:rPr>
        <w:t>: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u w:val="single"/>
          <w:lang w:eastAsia="bg-BG"/>
        </w:rPr>
      </w:pPr>
      <w:r>
        <w:rPr>
          <w:noProof/>
          <w:sz w:val="24"/>
          <w:szCs w:val="24"/>
          <w:lang w:eastAsia="bg-BG"/>
        </w:rPr>
        <w:t xml:space="preserve"> Повишаване на знанията и уменията на децата за безопасно поведение на улицата.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 xml:space="preserve"> Развиване и усъвършенстване на защитните механизми на децата, като участници в съвременното пътно движение.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 xml:space="preserve"> Трениране на практически умения за безопасно поведение на улицата и в превозно средство.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 xml:space="preserve"> Осъзнаване на необходимостта от използването на предпазни средства – каски, наколенки,  налакътници и светлоотразителни жилетки и аксесоари.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 xml:space="preserve"> Изграждане на знания и умения за безопастно управление на велосипед.   </w:t>
      </w:r>
    </w:p>
    <w:p w:rsidR="0041610D" w:rsidRDefault="0041610D" w:rsidP="0041610D">
      <w:pPr>
        <w:numPr>
          <w:ilvl w:val="0"/>
          <w:numId w:val="3"/>
        </w:numPr>
        <w:spacing w:before="100" w:beforeAutospacing="1" w:after="100" w:afterAutospacing="1" w:line="240" w:lineRule="auto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 xml:space="preserve"> Повишаване на транспортната култура на родителите, като пешеходци и водачи на превозни средства и основен модел за подържание на децата.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b/>
          <w:noProof/>
          <w:sz w:val="24"/>
          <w:szCs w:val="24"/>
          <w:u w:val="single"/>
          <w:lang w:eastAsia="bg-BG"/>
        </w:rPr>
        <w:lastRenderedPageBreak/>
        <w:t>Задачи</w:t>
      </w:r>
      <w:r>
        <w:rPr>
          <w:noProof/>
          <w:sz w:val="24"/>
          <w:szCs w:val="24"/>
          <w:lang w:eastAsia="bg-BG"/>
        </w:rPr>
        <w:t>: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1. Развитие на сензориката на децата /възприемане на различни цветове и форми, движение, анализиране на информация от светлинни и звукови сигнали/.</w:t>
      </w:r>
    </w:p>
    <w:p w:rsidR="0041610D" w:rsidRDefault="0041610D" w:rsidP="0041610D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2. Да придобият умения за безрисково пресичане на уличното платно.</w:t>
      </w:r>
    </w:p>
    <w:p w:rsidR="0041610D" w:rsidRDefault="0041610D" w:rsidP="0041610D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3. Да осъзнаят, че не трябва да се движат сами на улицата и да излизат от двора да детската градина.</w:t>
      </w:r>
    </w:p>
    <w:p w:rsidR="0041610D" w:rsidRDefault="0041610D" w:rsidP="0041610D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4. Да знаят къде е опасно да се движат и осъзнаят защо.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5. Да умеят да се ориентират в елементарна пътна ситуация.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6. Да спазват определени правила при движение.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7. Да знаят къде е опасно и къде безопасно да се пресича пътя.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8. Да знаят къде е опасно и къде безопасно да се играе.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9. Да правят елементарни констатации на наблюдавана пътна ситуация.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10. Да търсят и откриват пътни знаци и сигнали за пешеходци.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11.Да осъзнаят своята отговорност за опазване на собствения си живот.</w:t>
      </w:r>
    </w:p>
    <w:bookmarkEnd w:id="2"/>
    <w:p w:rsidR="0041610D" w:rsidRDefault="0041610D" w:rsidP="0041610D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eastAsia="bg-BG"/>
        </w:rPr>
      </w:pPr>
      <w:r>
        <w:rPr>
          <w:noProof/>
          <w:sz w:val="24"/>
          <w:szCs w:val="24"/>
          <w:lang w:eastAsia="bg-BG"/>
        </w:rPr>
        <w:t>12.Да се повиши културата на родителите, относно БДП и да осъзнаят своята отговорност.</w:t>
      </w:r>
    </w:p>
    <w:p w:rsidR="0041610D" w:rsidRDefault="0041610D" w:rsidP="0041610D">
      <w:pPr>
        <w:spacing w:before="100" w:beforeAutospacing="1" w:after="100" w:afterAutospacing="1"/>
        <w:ind w:right="29"/>
        <w:jc w:val="both"/>
        <w:rPr>
          <w:b/>
          <w:noProof/>
          <w:sz w:val="24"/>
          <w:szCs w:val="24"/>
          <w:u w:val="single"/>
          <w:lang w:eastAsia="bg-BG"/>
        </w:rPr>
      </w:pPr>
      <w:r>
        <w:rPr>
          <w:b/>
          <w:noProof/>
          <w:sz w:val="24"/>
          <w:szCs w:val="24"/>
          <w:u w:val="single"/>
          <w:lang w:eastAsia="bg-BG"/>
        </w:rPr>
        <w:t>Очаквани резултати:</w:t>
      </w:r>
    </w:p>
    <w:p w:rsidR="0041610D" w:rsidRDefault="0041610D" w:rsidP="0041610D">
      <w:pPr>
        <w:pStyle w:val="a6"/>
        <w:numPr>
          <w:ilvl w:val="0"/>
          <w:numId w:val="4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Трайно овладяване на знания и умения за безопасно поведение на пътя и спазване правилата за улично движение.</w:t>
      </w:r>
    </w:p>
    <w:p w:rsidR="0041610D" w:rsidRDefault="0041610D" w:rsidP="0041610D">
      <w:pPr>
        <w:pStyle w:val="a6"/>
        <w:numPr>
          <w:ilvl w:val="0"/>
          <w:numId w:val="4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Въздържане от спонтанни реакции и действия на улицата и в превозните средства.</w:t>
      </w:r>
    </w:p>
    <w:p w:rsidR="0041610D" w:rsidRDefault="0041610D" w:rsidP="0041610D">
      <w:pPr>
        <w:pStyle w:val="a6"/>
        <w:numPr>
          <w:ilvl w:val="0"/>
          <w:numId w:val="4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Използването на предпазни колани и предпазни средства да се превърне в навик.</w:t>
      </w:r>
    </w:p>
    <w:p w:rsidR="0041610D" w:rsidRDefault="0041610D" w:rsidP="0041610D">
      <w:pPr>
        <w:pStyle w:val="a6"/>
        <w:numPr>
          <w:ilvl w:val="0"/>
          <w:numId w:val="4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Предотвратяване на пътно-транспортни произшествия с деца.</w:t>
      </w:r>
    </w:p>
    <w:p w:rsidR="0041610D" w:rsidRDefault="0041610D" w:rsidP="0041610D">
      <w:pPr>
        <w:pStyle w:val="a6"/>
        <w:numPr>
          <w:ilvl w:val="0"/>
          <w:numId w:val="4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Повишаване отговорността, активната гражданска позиция  и ролята на родителите за изграждането на навици и безопасно поведение на децата им на пътя.</w:t>
      </w:r>
    </w:p>
    <w:p w:rsidR="0041610D" w:rsidRDefault="0041610D" w:rsidP="0041610D">
      <w:pPr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b/>
          <w:noProof/>
          <w:sz w:val="24"/>
          <w:szCs w:val="24"/>
          <w:u w:val="single"/>
          <w:lang w:eastAsia="bg-BG"/>
        </w:rPr>
        <w:t>Дейности:</w:t>
      </w:r>
    </w:p>
    <w:p w:rsidR="0041610D" w:rsidRDefault="0041610D" w:rsidP="0041610D">
      <w:pPr>
        <w:keepNext/>
        <w:jc w:val="both"/>
        <w:outlineLvl w:val="0"/>
        <w:rPr>
          <w:noProof/>
          <w:sz w:val="24"/>
          <w:szCs w:val="20"/>
        </w:rPr>
      </w:pPr>
      <w:r>
        <w:rPr>
          <w:noProof/>
          <w:sz w:val="24"/>
        </w:rPr>
        <w:lastRenderedPageBreak/>
        <w:t xml:space="preserve"> 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40"/>
        <w:gridCol w:w="1800"/>
        <w:gridCol w:w="1440"/>
        <w:gridCol w:w="1620"/>
      </w:tblGrid>
      <w:tr w:rsidR="0041610D" w:rsidTr="0041610D">
        <w:trPr>
          <w:trHeight w:val="5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spacing w:before="240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b/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b/>
                <w:sz w:val="24"/>
                <w:szCs w:val="24"/>
                <w:lang w:eastAsia="bg-BG"/>
              </w:rPr>
              <w:t>Наименование на дейности по вид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отговорник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Целева група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Срок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Изработване на план за работата на комисията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септември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Запознаване на педагогическия колектив с плана на комисията.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Изготвяне на план-график за провеждане на педагогически ситуации по БДП по групи.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Утвърждаване на плана по БДП.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Директор 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септември 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Оглед в двора на детската градина и около нея.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септември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Опресняване на знанията за правилата по БДП от предходната учебна година 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Учителите на 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II, III, IVподг. Групи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Учители-филиал с. Радуил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Децата от 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II, III, IV групи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Децата от смесена група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октомври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Обогатяване на учебно-материалната база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постоянен</w:t>
            </w:r>
          </w:p>
        </w:tc>
      </w:tr>
      <w:tr w:rsidR="0041610D" w:rsidTr="0041610D">
        <w:trPr>
          <w:trHeight w:val="7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Игри и упражнения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Децата от       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постоянен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7.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Провеждане на различни мероприятия,  по преценка на учителите - посветени на: “Световния ден за възпоменание на жертвите от пътнотранспортни произшествия  - 20.11.2020г.“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ноември</w:t>
            </w:r>
          </w:p>
        </w:tc>
      </w:tr>
      <w:tr w:rsidR="0041610D" w:rsidTr="0041610D">
        <w:trPr>
          <w:trHeight w:val="5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8.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Информационни материали за родителите и изложби от рисунки, макети и др. изработено от децата по темата.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родители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постоянен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lastRenderedPageBreak/>
              <w:t xml:space="preserve">9.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Заучаване на тематични песни и стихотворения, свързани с теми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постоянен</w:t>
            </w:r>
          </w:p>
        </w:tc>
      </w:tr>
      <w:tr w:rsidR="0041610D" w:rsidTr="0041610D">
        <w:trPr>
          <w:trHeight w:val="6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Контрол върху работата по БДП 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Директор 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декември</w:t>
            </w:r>
          </w:p>
        </w:tc>
      </w:tr>
      <w:tr w:rsidR="0041610D" w:rsidTr="0041610D">
        <w:trPr>
          <w:trHeight w:val="6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Провеждане на кратки беседи с децата всеки път преди напускане на детската градина.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Наблюдение на улицата и практически упражнения за безопасно пресичане на улица и кръстовище.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постоянен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Спортен празник по БДП – с велосипеди и тротинетки.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април</w:t>
            </w:r>
          </w:p>
        </w:tc>
      </w:tr>
      <w:tr w:rsidR="0041610D" w:rsidTr="00416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lang w:eastAsia="bg-BG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lang w:eastAsia="bg-BG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lang w:eastAsia="bg-BG"/>
              </w:rPr>
            </w:pPr>
          </w:p>
        </w:tc>
      </w:tr>
      <w:tr w:rsidR="0041610D" w:rsidTr="0041610D">
        <w:trPr>
          <w:trHeight w:val="18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Изготвяне на доклад за дейността на Комисията по БДП за извършените дейности през изминалата учебна година.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май</w:t>
            </w: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  <w:p w:rsidR="0041610D" w:rsidRDefault="0041610D">
            <w:pPr>
              <w:jc w:val="both"/>
              <w:rPr>
                <w:sz w:val="24"/>
                <w:szCs w:val="24"/>
                <w:lang w:eastAsia="bg-BG"/>
              </w:rPr>
            </w:pPr>
          </w:p>
        </w:tc>
      </w:tr>
    </w:tbl>
    <w:p w:rsidR="0041610D" w:rsidRDefault="0041610D" w:rsidP="0041610D">
      <w:pPr>
        <w:jc w:val="both"/>
        <w:rPr>
          <w:sz w:val="20"/>
          <w:szCs w:val="20"/>
          <w:lang w:eastAsia="bg-BG"/>
        </w:rPr>
      </w:pPr>
      <w:r>
        <w:rPr>
          <w:lang w:eastAsia="bg-BG"/>
        </w:rPr>
        <w:t xml:space="preserve">       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График за провеждане на педагогическите ситуации</w:t>
      </w:r>
    </w:p>
    <w:p w:rsidR="0041610D" w:rsidRDefault="0041610D" w:rsidP="0041610D">
      <w:pPr>
        <w:jc w:val="center"/>
        <w:rPr>
          <w:sz w:val="20"/>
          <w:szCs w:val="20"/>
          <w:lang w:eastAsia="bg-BG"/>
        </w:rPr>
      </w:pPr>
      <w:r>
        <w:rPr>
          <w:b/>
          <w:sz w:val="24"/>
          <w:szCs w:val="24"/>
        </w:rPr>
        <w:t>по „Безопасност на движението по пътищата”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първа смесена група за учебната 2020/2021 г.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3081"/>
        <w:gridCol w:w="1716"/>
        <w:gridCol w:w="2157"/>
        <w:gridCol w:w="1716"/>
      </w:tblGrid>
      <w:tr w:rsidR="0041610D" w:rsidTr="00416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„Моят дом”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„Пътувам с мама и татко”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„Моите играчки”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„Разпознавам звук и цвят”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„Пътувам с мама и татко на разходка”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</w:tbl>
    <w:p w:rsidR="0041610D" w:rsidRDefault="0041610D" w:rsidP="0041610D">
      <w:pPr>
        <w:jc w:val="center"/>
        <w:rPr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Десислава Стоянова – ст.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Светослава Низамова – учител</w:t>
      </w:r>
    </w:p>
    <w:p w:rsidR="0041610D" w:rsidRDefault="0041610D" w:rsidP="0041610D">
      <w:pPr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  <w:r>
        <w:rPr>
          <w:b/>
          <w:sz w:val="24"/>
          <w:szCs w:val="24"/>
        </w:rPr>
        <w:t>График за провеждане на педагогическите ситуации по „Безопасност на движението по пътищата”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първа „а” група за учебната 2020/2021 г.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487"/>
        <w:gridCol w:w="2132"/>
        <w:gridCol w:w="2207"/>
        <w:gridCol w:w="1756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„Моят дом”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„Пътувам с мама и татко”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„Моите играчки”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„Разпознавам звук и цвят”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„Пътувам с мама и татко на разходка”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</w:tbl>
    <w:p w:rsidR="0041610D" w:rsidRDefault="0041610D" w:rsidP="0041610D">
      <w:pPr>
        <w:jc w:val="center"/>
        <w:rPr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Лора Ванчева – 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Ралица Константинова –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  <w:r>
        <w:rPr>
          <w:b/>
          <w:sz w:val="24"/>
          <w:szCs w:val="24"/>
        </w:rPr>
        <w:lastRenderedPageBreak/>
        <w:t xml:space="preserve">График за провеждане на педагогическите ситуации по „Безопасност на движението по пътищата” 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втора група за учебната 2020/2021 г.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2128"/>
        <w:gridCol w:w="1752"/>
        <w:gridCol w:w="2460"/>
        <w:gridCol w:w="2240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„Нашата улица”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„Пресичам безопасно”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„Къде играят децата?”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„Светофар-другар”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„Моят велосипед”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</w:tbl>
    <w:p w:rsidR="0041610D" w:rsidRDefault="0041610D" w:rsidP="0041610D">
      <w:pPr>
        <w:jc w:val="center"/>
        <w:rPr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Емилия Джупанова – ст.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Ива Соколова –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  <w:r>
        <w:rPr>
          <w:b/>
          <w:sz w:val="24"/>
          <w:szCs w:val="24"/>
        </w:rPr>
        <w:t xml:space="preserve">График за провеждане на педагогическите ситуации по „Безопасност на движението по пътищата” 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трета подготвителна група за учебната 2020/2021 г.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2665"/>
        <w:gridCol w:w="1703"/>
        <w:gridCol w:w="2218"/>
        <w:gridCol w:w="1994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„Кварталът, в който живея”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„Познавам ли пътните знаци?”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„Могат и хората без превозни средства?”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„Какво трябва да знае малкият пешеходец?”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„Какво трябва да знае малкият велосипедист?”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„На площадката по БДП”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21.04. 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</w:tbl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Цветанка Вълчева – ст.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Ася Гьошева –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  <w:r>
        <w:rPr>
          <w:b/>
          <w:sz w:val="24"/>
          <w:szCs w:val="24"/>
        </w:rPr>
        <w:t xml:space="preserve">График за провеждане на педагогическите ситуации по „Безопасност на движението по пътищата” 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четвърта подготвителна група за учебната 2020/2021 г.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790"/>
        <w:gridCol w:w="1575"/>
        <w:gridCol w:w="2285"/>
        <w:gridCol w:w="1931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„Градът, в който живея”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„На улицата”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„Пътувам с автобус”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„Изправност на велосипеда”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„Моят път до детската градина”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„Кои знаци познава велосипедистът?”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21.04. 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</w:tbl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Мариана Велинова – ст. учител</w:t>
      </w: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Ангелина Белова – учител</w:t>
      </w:r>
    </w:p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</w:rPr>
      </w:pPr>
      <w:bookmarkStart w:id="3" w:name="_Hlk51063668"/>
    </w:p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  <w:r>
        <w:rPr>
          <w:b/>
          <w:sz w:val="24"/>
          <w:szCs w:val="24"/>
        </w:rPr>
        <w:t xml:space="preserve">График за провеждане на педагогическите ситуации по „Безопасност на движението по пътищата” </w:t>
      </w:r>
    </w:p>
    <w:p w:rsidR="0041610D" w:rsidRDefault="0041610D" w:rsidP="004161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Филиал, село Радуил</w:t>
      </w:r>
    </w:p>
    <w:p w:rsidR="0041610D" w:rsidRDefault="0041610D" w:rsidP="0041610D">
      <w:pPr>
        <w:jc w:val="center"/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За </w:t>
      </w:r>
      <w:r>
        <w:rPr>
          <w:b/>
          <w:sz w:val="24"/>
          <w:szCs w:val="24"/>
          <w:u w:val="single"/>
        </w:rPr>
        <w:t>I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147"/>
        <w:gridCol w:w="2148"/>
        <w:gridCol w:w="2286"/>
        <w:gridCol w:w="1997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„Моят дом”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„Пътувам с мама и татко”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„Моите играчки”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„Разпознавам звук и цвят”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„Пътувам с мама и татко на разходка”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минути</w:t>
            </w:r>
          </w:p>
        </w:tc>
      </w:tr>
    </w:tbl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За II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068"/>
        <w:gridCol w:w="2259"/>
        <w:gridCol w:w="2230"/>
        <w:gridCol w:w="2021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„Нашата улица”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„Пресичам безопасно”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„Къде играят децата?”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„Светофар-другар”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„Моят велосипед”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 минути</w:t>
            </w:r>
          </w:p>
        </w:tc>
      </w:tr>
    </w:tbl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За III подготвителна група</w:t>
      </w:r>
    </w:p>
    <w:p w:rsidR="0041610D" w:rsidRDefault="0041610D" w:rsidP="0041610D">
      <w:pPr>
        <w:jc w:val="center"/>
        <w:rPr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2221"/>
        <w:gridCol w:w="2047"/>
        <w:gridCol w:w="2336"/>
        <w:gridCol w:w="1975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„Кварталът, в който живея”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„Познавам ли пътните знаци?”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„Могат и хората без превозни средства?”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„Какво трябва да знае малкият пешеходец?”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„Какво трябва да знае малкият велосипедист?”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„На площадката по БДП”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21.04. 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 минути</w:t>
            </w:r>
          </w:p>
        </w:tc>
      </w:tr>
      <w:bookmarkEnd w:id="3"/>
    </w:tbl>
    <w:p w:rsidR="0041610D" w:rsidRDefault="0041610D" w:rsidP="0041610D">
      <w:pPr>
        <w:jc w:val="center"/>
        <w:rPr>
          <w:b/>
          <w:sz w:val="24"/>
          <w:szCs w:val="24"/>
        </w:rPr>
      </w:pPr>
    </w:p>
    <w:p w:rsidR="0041610D" w:rsidRDefault="0041610D" w:rsidP="0041610D">
      <w:pPr>
        <w:jc w:val="center"/>
        <w:rPr>
          <w:b/>
          <w:sz w:val="24"/>
          <w:szCs w:val="24"/>
          <w:u w:val="single"/>
        </w:rPr>
      </w:pPr>
      <w:bookmarkStart w:id="4" w:name="_Hlk51063807"/>
      <w:r>
        <w:rPr>
          <w:b/>
          <w:sz w:val="24"/>
          <w:szCs w:val="24"/>
          <w:u w:val="single"/>
        </w:rPr>
        <w:t>За IV подготвителна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265"/>
        <w:gridCol w:w="1919"/>
        <w:gridCol w:w="2209"/>
        <w:gridCol w:w="2189"/>
      </w:tblGrid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 провеждане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на планирано провеждане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„Градът, в който живея”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Околен свят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„На улицата”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„Пътувам с автобус”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27.01.2021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„Изправност на велосипеда”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17.02.2021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„Моят път до детската градина”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15.03.2021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Околен свят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tr w:rsidR="0041610D" w:rsidTr="0041610D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„Кои знаци познава велосипедистът?”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21.04. 2021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10D" w:rsidRDefault="0041610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минути</w:t>
            </w:r>
          </w:p>
        </w:tc>
      </w:tr>
      <w:bookmarkEnd w:id="4"/>
    </w:tbl>
    <w:p w:rsidR="0041610D" w:rsidRDefault="0041610D" w:rsidP="0041610D">
      <w:pPr>
        <w:jc w:val="center"/>
        <w:rPr>
          <w:b/>
          <w:sz w:val="24"/>
          <w:szCs w:val="24"/>
          <w:lang w:val="en-AU"/>
        </w:rPr>
      </w:pPr>
    </w:p>
    <w:p w:rsidR="0041610D" w:rsidRDefault="0041610D" w:rsidP="0041610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Изготвили:</w:t>
      </w:r>
    </w:p>
    <w:p w:rsidR="0041610D" w:rsidRDefault="0041610D" w:rsidP="0041610D">
      <w:pPr>
        <w:jc w:val="right"/>
        <w:rPr>
          <w:rStyle w:val="CharacterStyle1"/>
          <w:sz w:val="24"/>
        </w:rPr>
      </w:pPr>
      <w:r>
        <w:rPr>
          <w:b/>
          <w:sz w:val="24"/>
          <w:szCs w:val="24"/>
        </w:rPr>
        <w:t>Гергана Стоянова – ст. учител</w:t>
      </w:r>
    </w:p>
    <w:p w:rsidR="0041610D" w:rsidRDefault="0041610D" w:rsidP="0041610D">
      <w:pPr>
        <w:jc w:val="right"/>
      </w:pPr>
      <w:r>
        <w:rPr>
          <w:b/>
          <w:sz w:val="24"/>
          <w:szCs w:val="24"/>
        </w:rPr>
        <w:t>Йорданка Караиванова – ст. учител</w:t>
      </w:r>
    </w:p>
    <w:p w:rsidR="0041610D" w:rsidRDefault="0041610D" w:rsidP="0041610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1610D" w:rsidRPr="0041610D" w:rsidRDefault="0041610D" w:rsidP="0041610D">
      <w:pPr>
        <w:pStyle w:val="7"/>
        <w:rPr>
          <w:b/>
          <w:bCs/>
          <w:lang w:val="bg-BG"/>
        </w:rPr>
      </w:pPr>
      <w:r w:rsidRPr="0041610D">
        <w:rPr>
          <w:b/>
          <w:bCs/>
          <w:lang w:val="bg-BG"/>
        </w:rPr>
        <w:t>Директор:………………………..</w:t>
      </w:r>
    </w:p>
    <w:p w:rsidR="0041610D" w:rsidRDefault="0041610D" w:rsidP="0041610D">
      <w:pPr>
        <w:rPr>
          <w:sz w:val="24"/>
          <w:szCs w:val="24"/>
        </w:rPr>
      </w:pPr>
      <w:r w:rsidRPr="0041610D">
        <w:rPr>
          <w:sz w:val="24"/>
          <w:szCs w:val="24"/>
        </w:rPr>
        <w:t xml:space="preserve">                        Евелина Големинова</w:t>
      </w:r>
    </w:p>
    <w:p w:rsidR="00713CE3" w:rsidRDefault="00713CE3" w:rsidP="0041610D">
      <w:pPr>
        <w:rPr>
          <w:sz w:val="24"/>
          <w:szCs w:val="24"/>
        </w:rPr>
      </w:pPr>
    </w:p>
    <w:p w:rsidR="00713CE3" w:rsidRDefault="00713CE3" w:rsidP="0041610D">
      <w:pPr>
        <w:rPr>
          <w:sz w:val="24"/>
          <w:szCs w:val="24"/>
        </w:rPr>
      </w:pPr>
    </w:p>
    <w:p w:rsidR="00713CE3" w:rsidRDefault="00713CE3" w:rsidP="00713C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Планът е приет на заседание на педагогически съвет-Протокол №1/</w:t>
      </w:r>
      <w:bookmarkStart w:id="5" w:name="_GoBack"/>
      <w:bookmarkEnd w:id="5"/>
      <w:r>
        <w:rPr>
          <w:rFonts w:ascii="Times New Roman" w:hAnsi="Times New Roman" w:cs="Times New Roman"/>
          <w:b/>
          <w:sz w:val="24"/>
          <w:szCs w:val="24"/>
        </w:rPr>
        <w:t>11.09.2020г. и утвърден със заповед на Директора №4/14.09.2020г.</w:t>
      </w:r>
    </w:p>
    <w:p w:rsidR="00713CE3" w:rsidRDefault="00713CE3" w:rsidP="00713CE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3CE3" w:rsidRPr="0041610D" w:rsidRDefault="00713CE3" w:rsidP="0041610D">
      <w:pPr>
        <w:rPr>
          <w:sz w:val="24"/>
          <w:szCs w:val="24"/>
        </w:rPr>
      </w:pPr>
    </w:p>
    <w:p w:rsidR="0041610D" w:rsidRDefault="0041610D" w:rsidP="0041610D">
      <w:pPr>
        <w:pStyle w:val="7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                                                     </w:t>
      </w:r>
    </w:p>
    <w:p w:rsidR="00D216BC" w:rsidRDefault="00D216BC" w:rsidP="00D216BC">
      <w:pPr>
        <w:jc w:val="center"/>
        <w:rPr>
          <w:sz w:val="28"/>
          <w:szCs w:val="28"/>
        </w:rPr>
      </w:pPr>
    </w:p>
    <w:sectPr w:rsidR="00D21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26402E"/>
    <w:multiLevelType w:val="hybridMultilevel"/>
    <w:tmpl w:val="6BC85D0A"/>
    <w:lvl w:ilvl="0" w:tplc="8E1430A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E7242"/>
    <w:multiLevelType w:val="hybridMultilevel"/>
    <w:tmpl w:val="4DD2D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6B2"/>
    <w:multiLevelType w:val="hybridMultilevel"/>
    <w:tmpl w:val="12EA061C"/>
    <w:lvl w:ilvl="0" w:tplc="5D8C2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dstrike w:val="0"/>
        <w:u w:val="none"/>
        <w:effect w:val="none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8183C"/>
    <w:multiLevelType w:val="hybridMultilevel"/>
    <w:tmpl w:val="EA14B6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532"/>
    <w:rsid w:val="001E1532"/>
    <w:rsid w:val="0041610D"/>
    <w:rsid w:val="00430C55"/>
    <w:rsid w:val="00654187"/>
    <w:rsid w:val="00713CE3"/>
    <w:rsid w:val="00721B70"/>
    <w:rsid w:val="00A16DA0"/>
    <w:rsid w:val="00CF5A39"/>
    <w:rsid w:val="00D216BC"/>
    <w:rsid w:val="00F51151"/>
    <w:rsid w:val="00FD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3EAD"/>
  <w15:chartTrackingRefBased/>
  <w15:docId w15:val="{0C6F1858-0BC9-4294-86D2-43CDB9B3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1610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E153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216BC"/>
    <w:rPr>
      <w:color w:val="0563C1" w:themeColor="hyperlink"/>
      <w:u w:val="single"/>
    </w:rPr>
  </w:style>
  <w:style w:type="paragraph" w:customStyle="1" w:styleId="Default">
    <w:name w:val="Default"/>
    <w:rsid w:val="00FD29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9"/>
    <w:semiHidden/>
    <w:rsid w:val="0041610D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a6">
    <w:name w:val="List Paragraph"/>
    <w:basedOn w:val="a"/>
    <w:uiPriority w:val="34"/>
    <w:qFormat/>
    <w:rsid w:val="0041610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a"/>
    <w:basedOn w:val="a0"/>
    <w:rsid w:val="0041610D"/>
  </w:style>
  <w:style w:type="character" w:customStyle="1" w:styleId="CharacterStyle1">
    <w:name w:val="Character Style 1"/>
    <w:uiPriority w:val="99"/>
    <w:rsid w:val="0041610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2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rnica.dg@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Zornica_ODZ</dc:creator>
  <cp:keywords/>
  <dc:description/>
  <cp:lastModifiedBy>Zornica_ODZ</cp:lastModifiedBy>
  <cp:revision>6</cp:revision>
  <cp:lastPrinted>2020-09-24T05:00:00Z</cp:lastPrinted>
  <dcterms:created xsi:type="dcterms:W3CDTF">2020-09-24T04:56:00Z</dcterms:created>
  <dcterms:modified xsi:type="dcterms:W3CDTF">2021-04-05T08:32:00Z</dcterms:modified>
</cp:coreProperties>
</file>